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F9" w:rsidRPr="00CA21F9" w:rsidRDefault="00CA21F9" w:rsidP="00CA21F9">
      <w:pPr>
        <w:rPr>
          <w:rFonts w:ascii="Vrinda" w:hAnsi="Vrinda"/>
          <w:sz w:val="40"/>
          <w:szCs w:val="40"/>
        </w:rPr>
      </w:pPr>
      <w:r w:rsidRPr="00CA21F9">
        <w:rPr>
          <w:rFonts w:ascii="Vrinda" w:hAnsi="Vrinda"/>
          <w:sz w:val="40"/>
          <w:szCs w:val="40"/>
          <w:cs/>
        </w:rPr>
        <w:t>মুক্তকথা: শুক্রবার ১৫ই জুলাই ২০১৬::</w:t>
      </w:r>
    </w:p>
    <w:p w:rsidR="00CA21F9" w:rsidRDefault="00BE038A" w:rsidP="00CA21F9">
      <w:pPr>
        <w:rPr>
          <w:rFonts w:ascii="Vrinda" w:hAnsi="Vrinda"/>
          <w:sz w:val="40"/>
          <w:szCs w:val="40"/>
        </w:rPr>
      </w:pPr>
      <w:r>
        <w:rPr>
          <w:rFonts w:ascii="Vrinda" w:hAnsi="Vrinda" w:hint="cs"/>
          <w:sz w:val="40"/>
          <w:szCs w:val="40"/>
          <w:cs/>
          <w:lang w:bidi="bn-IN"/>
        </w:rPr>
        <w:t>একজন মোহাম্মদ</w:t>
      </w:r>
      <w:r w:rsidR="00CA21F9" w:rsidRPr="00CA21F9">
        <w:rPr>
          <w:rFonts w:ascii="Vrinda" w:hAnsi="Vrinda"/>
          <w:sz w:val="40"/>
          <w:szCs w:val="40"/>
          <w:cs/>
        </w:rPr>
        <w:t xml:space="preserve"> মাহমুদুর রহমান তার ফেইচবুকে বাঁশের তৈরী এই সেতুটির ছবি দিয়েছেন। কোথায়</w:t>
      </w:r>
      <w:r w:rsidR="00CA21F9" w:rsidRPr="00CA21F9">
        <w:rPr>
          <w:rFonts w:ascii="Vrinda" w:hAnsi="Vrinda"/>
          <w:sz w:val="40"/>
          <w:szCs w:val="40"/>
        </w:rPr>
        <w:t xml:space="preserve">? </w:t>
      </w:r>
      <w:r w:rsidR="00CA21F9" w:rsidRPr="00CA21F9">
        <w:rPr>
          <w:rFonts w:ascii="Vrinda" w:hAnsi="Vrinda"/>
          <w:sz w:val="40"/>
          <w:szCs w:val="40"/>
          <w:cs/>
        </w:rPr>
        <w:t xml:space="preserve">কোন নদীর </w:t>
      </w:r>
      <w:r w:rsidR="00CA21F9">
        <w:rPr>
          <w:rFonts w:ascii="Vrinda" w:hAnsi="Vrinda" w:hint="cs"/>
          <w:sz w:val="40"/>
          <w:szCs w:val="40"/>
          <w:cs/>
          <w:lang w:bidi="bn-IN"/>
        </w:rPr>
        <w:t xml:space="preserve">উপর </w:t>
      </w:r>
      <w:r w:rsidR="00CA21F9" w:rsidRPr="00CA21F9">
        <w:rPr>
          <w:rFonts w:ascii="Vrinda" w:hAnsi="Vrinda"/>
          <w:sz w:val="40"/>
          <w:szCs w:val="40"/>
          <w:cs/>
        </w:rPr>
        <w:t>এই সেতুটি রয়েছে মাহমুদুর রহমান তার কোন উল্লেখ করেননি। সেতুটি আমাদের কাছে</w:t>
      </w:r>
      <w:r w:rsidR="00CA21F9" w:rsidRPr="00CA21F9">
        <w:rPr>
          <w:rFonts w:ascii="Vrinda" w:hAnsi="Vrinda"/>
          <w:sz w:val="40"/>
          <w:szCs w:val="40"/>
        </w:rPr>
        <w:t> </w:t>
      </w:r>
      <w:r w:rsidR="00CA21F9" w:rsidRPr="00CA21F9">
        <w:rPr>
          <w:rFonts w:ascii="Vrinda" w:hAnsi="Vrinda"/>
          <w:sz w:val="40"/>
          <w:szCs w:val="40"/>
          <w:cs/>
        </w:rPr>
        <w:t>খুবই আকর্ষনীয় ঠেকেছে তাই</w:t>
      </w:r>
      <w:r w:rsidR="00CA21F9" w:rsidRPr="00CA21F9">
        <w:rPr>
          <w:rFonts w:ascii="Vrinda" w:hAnsi="Vrinda"/>
          <w:sz w:val="40"/>
          <w:szCs w:val="40"/>
        </w:rPr>
        <w:t> </w:t>
      </w:r>
      <w:r>
        <w:rPr>
          <w:rFonts w:ascii="Vrinda" w:hAnsi="Vrinda" w:hint="cs"/>
          <w:sz w:val="40"/>
          <w:szCs w:val="40"/>
          <w:cs/>
          <w:lang w:bidi="bn-IN"/>
        </w:rPr>
        <w:t xml:space="preserve">আমাদের পাঠক সাধারণের জন্য </w:t>
      </w:r>
      <w:r w:rsidR="00CA21F9" w:rsidRPr="00CA21F9">
        <w:rPr>
          <w:rFonts w:ascii="Vrinda" w:hAnsi="Vrinda"/>
          <w:sz w:val="40"/>
          <w:szCs w:val="40"/>
          <w:cs/>
        </w:rPr>
        <w:t>এখানে পত্রস্ত করলাম।</w:t>
      </w:r>
    </w:p>
    <w:p w:rsidR="00E67483" w:rsidRPr="00CA21F9" w:rsidRDefault="00E67483" w:rsidP="00CA21F9">
      <w:pPr>
        <w:rPr>
          <w:rFonts w:ascii="Vrinda" w:hAnsi="Vrinda"/>
          <w:sz w:val="40"/>
          <w:szCs w:val="40"/>
        </w:rPr>
      </w:pPr>
    </w:p>
    <w:p w:rsidR="00FD2A27" w:rsidRDefault="00A34A95" w:rsidP="00CA21F9">
      <w:pPr>
        <w:rPr>
          <w:rFonts w:ascii="Vrinda" w:hAnsi="Vrinda"/>
          <w:sz w:val="40"/>
          <w:szCs w:val="40"/>
          <w:lang w:bidi="bn-IN"/>
        </w:rPr>
      </w:pPr>
      <w:r>
        <w:rPr>
          <w:rFonts w:ascii="Vrinda" w:hAnsi="Vrinda"/>
          <w:noProof/>
          <w:sz w:val="40"/>
          <w:szCs w:val="40"/>
          <w:lang w:eastAsia="en-GB" w:bidi="bn-IN"/>
        </w:rPr>
        <w:drawing>
          <wp:inline distT="0" distB="0" distL="0" distR="0">
            <wp:extent cx="5722620" cy="3799205"/>
            <wp:effectExtent l="19050" t="0" r="0" b="0"/>
            <wp:docPr id="2" name="Picture 1" descr="C:\Users\admin\Desktop\BambooBrid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mbooBrid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A95">
        <w:rPr>
          <w:rFonts w:ascii="Vrinda" w:hAnsi="Vrinda" w:hint="cs"/>
          <w:sz w:val="28"/>
          <w:cs/>
          <w:lang w:bidi="bn-IN"/>
        </w:rPr>
        <w:t>কি বাহারি গাছ-বাঁশের ঘর</w:t>
      </w:r>
      <w:r>
        <w:rPr>
          <w:rFonts w:ascii="Vrinda" w:hAnsi="Vrinda" w:hint="cs"/>
          <w:sz w:val="40"/>
          <w:szCs w:val="40"/>
          <w:cs/>
          <w:lang w:bidi="bn-IN"/>
        </w:rPr>
        <w:br/>
      </w:r>
      <w:r>
        <w:rPr>
          <w:rFonts w:ascii="Vrinda" w:hAnsi="Vrinda"/>
          <w:sz w:val="40"/>
          <w:szCs w:val="40"/>
        </w:rPr>
        <w:br/>
      </w:r>
      <w:r w:rsidR="00CA21F9" w:rsidRPr="00CA21F9">
        <w:rPr>
          <w:rFonts w:ascii="Vrinda" w:hAnsi="Vrinda"/>
          <w:sz w:val="40"/>
          <w:szCs w:val="40"/>
          <w:cs/>
        </w:rPr>
        <w:t>উদ্দেশ্য একটাই</w:t>
      </w:r>
      <w:r w:rsidR="00CA21F9" w:rsidRPr="00CA21F9">
        <w:rPr>
          <w:rFonts w:ascii="Vrinda" w:hAnsi="Vrinda"/>
          <w:sz w:val="40"/>
          <w:szCs w:val="40"/>
        </w:rPr>
        <w:t xml:space="preserve">, </w:t>
      </w:r>
      <w:r w:rsidR="00CA21F9" w:rsidRPr="00CA21F9">
        <w:rPr>
          <w:rFonts w:ascii="Vrinda" w:hAnsi="Vrinda"/>
          <w:sz w:val="40"/>
          <w:szCs w:val="40"/>
          <w:cs/>
        </w:rPr>
        <w:t>আমরাতো</w:t>
      </w:r>
      <w:r w:rsidR="007F10DC">
        <w:rPr>
          <w:rFonts w:ascii="Vrinda" w:hAnsi="Vrinda"/>
          <w:sz w:val="40"/>
          <w:szCs w:val="40"/>
        </w:rPr>
        <w:t xml:space="preserve"> </w:t>
      </w:r>
      <w:r w:rsidR="007F10DC">
        <w:rPr>
          <w:rFonts w:ascii="Vrinda" w:hAnsi="Vrinda" w:hint="cs"/>
          <w:sz w:val="40"/>
          <w:szCs w:val="40"/>
          <w:cs/>
          <w:lang w:bidi="bn-IN"/>
        </w:rPr>
        <w:t>কাদামাটি,</w:t>
      </w:r>
      <w:r w:rsidR="00CA21F9" w:rsidRPr="00CA21F9">
        <w:rPr>
          <w:rFonts w:ascii="Vrinda" w:hAnsi="Vrinda"/>
          <w:sz w:val="40"/>
          <w:szCs w:val="40"/>
          <w:cs/>
        </w:rPr>
        <w:t xml:space="preserve"> </w:t>
      </w:r>
      <w:r w:rsidR="00662ABC">
        <w:rPr>
          <w:rFonts w:ascii="Vrinda" w:hAnsi="Vrinda" w:hint="cs"/>
          <w:sz w:val="40"/>
          <w:szCs w:val="40"/>
          <w:cs/>
          <w:lang w:bidi="bn-IN"/>
        </w:rPr>
        <w:t xml:space="preserve">ছন আর </w:t>
      </w:r>
      <w:r w:rsidR="00CA21F9" w:rsidRPr="00CA21F9">
        <w:rPr>
          <w:rFonts w:ascii="Vrinda" w:hAnsi="Vrinda"/>
          <w:sz w:val="40"/>
          <w:szCs w:val="40"/>
          <w:cs/>
        </w:rPr>
        <w:t xml:space="preserve">বাঁশ </w:t>
      </w:r>
      <w:r w:rsidR="00CA21F9" w:rsidRPr="00CA21F9">
        <w:rPr>
          <w:rFonts w:ascii="Vrinda" w:hAnsi="Vrinda"/>
          <w:sz w:val="40"/>
          <w:szCs w:val="40"/>
          <w:cs/>
        </w:rPr>
        <w:lastRenderedPageBreak/>
        <w:t xml:space="preserve">মহালের দেশ। </w:t>
      </w:r>
      <w:r w:rsidR="00662ABC">
        <w:rPr>
          <w:rFonts w:ascii="Vrinda" w:hAnsi="Vrinda" w:hint="cs"/>
          <w:sz w:val="40"/>
          <w:szCs w:val="40"/>
          <w:cs/>
          <w:lang w:bidi="bn-IN"/>
        </w:rPr>
        <w:t>এমনিতেই তো আমরা</w:t>
      </w:r>
      <w:r w:rsidR="000724D1">
        <w:rPr>
          <w:rFonts w:ascii="Vrinda" w:hAnsi="Vrinda" w:hint="cs"/>
          <w:sz w:val="40"/>
          <w:szCs w:val="40"/>
          <w:cs/>
          <w:lang w:bidi="bn-IN"/>
        </w:rPr>
        <w:t xml:space="preserve"> কাদামাটি-</w:t>
      </w:r>
      <w:r w:rsidR="00662ABC">
        <w:rPr>
          <w:rFonts w:ascii="Vrinda" w:hAnsi="Vrinda" w:hint="cs"/>
          <w:sz w:val="40"/>
          <w:szCs w:val="40"/>
          <w:cs/>
          <w:lang w:bidi="bn-IN"/>
        </w:rPr>
        <w:t>বাঁশ-ছ</w:t>
      </w:r>
      <w:r w:rsidR="00FD2A27">
        <w:rPr>
          <w:rFonts w:ascii="Vrinda" w:hAnsi="Vrinda" w:hint="cs"/>
          <w:sz w:val="40"/>
          <w:szCs w:val="40"/>
          <w:cs/>
          <w:lang w:bidi="bn-IN"/>
        </w:rPr>
        <w:t>নের</w:t>
      </w:r>
      <w:r w:rsidR="00D65093">
        <w:rPr>
          <w:rFonts w:ascii="Vrinda" w:hAnsi="Vrinda" w:hint="cs"/>
          <w:sz w:val="40"/>
          <w:szCs w:val="40"/>
          <w:cs/>
          <w:lang w:bidi="bn-IN"/>
        </w:rPr>
        <w:t xml:space="preserve"> তৈরী ঘরের ব্যবহার ত্যাগ করে চলেছি। আমাদের কাছে কোন জরিপ নেই কিন্তু তার পরও অনুমান থেকে বললে মনে হয় ভুল হবে না যে অন্যুন আমাদের </w:t>
      </w:r>
      <w:r w:rsidR="00887CA6">
        <w:rPr>
          <w:rFonts w:ascii="Vrinda" w:hAnsi="Vrinda" w:hint="cs"/>
          <w:sz w:val="40"/>
          <w:szCs w:val="40"/>
          <w:cs/>
          <w:lang w:bidi="bn-IN"/>
        </w:rPr>
        <w:t>৩</w:t>
      </w:r>
      <w:r w:rsidR="00D65093">
        <w:rPr>
          <w:rFonts w:ascii="Vrinda" w:hAnsi="Vrinda" w:hint="cs"/>
          <w:sz w:val="40"/>
          <w:szCs w:val="40"/>
          <w:cs/>
          <w:lang w:bidi="bn-IN"/>
        </w:rPr>
        <w:t xml:space="preserve">০ভাগ মানুষ </w:t>
      </w:r>
      <w:r w:rsidR="009E490A">
        <w:rPr>
          <w:rFonts w:ascii="Vrinda" w:hAnsi="Vrinda" w:hint="cs"/>
          <w:sz w:val="40"/>
          <w:szCs w:val="40"/>
          <w:cs/>
          <w:lang w:bidi="bn-IN"/>
        </w:rPr>
        <w:t xml:space="preserve">মাটি ও </w:t>
      </w:r>
      <w:r w:rsidR="00662ABC">
        <w:rPr>
          <w:rFonts w:ascii="Vrinda" w:hAnsi="Vrinda" w:hint="cs"/>
          <w:sz w:val="40"/>
          <w:szCs w:val="40"/>
          <w:cs/>
          <w:lang w:bidi="bn-IN"/>
        </w:rPr>
        <w:t>ছ</w:t>
      </w:r>
      <w:r w:rsidR="00D65093">
        <w:rPr>
          <w:rFonts w:ascii="Vrinda" w:hAnsi="Vrinda" w:hint="cs"/>
          <w:sz w:val="40"/>
          <w:szCs w:val="40"/>
          <w:cs/>
          <w:lang w:bidi="bn-IN"/>
        </w:rPr>
        <w:t xml:space="preserve">ন-বাঁশের ঘরের বদলে পাকা দালান ব্যবহারে মনযোগী বেশী। </w:t>
      </w:r>
      <w:r w:rsidR="00887CA6">
        <w:rPr>
          <w:rFonts w:ascii="Vrinda" w:hAnsi="Vrinda" w:hint="cs"/>
          <w:sz w:val="40"/>
          <w:szCs w:val="40"/>
          <w:cs/>
          <w:lang w:bidi="bn-IN"/>
        </w:rPr>
        <w:t>বিশেষ করে শহুরে মানুষজনের</w:t>
      </w:r>
      <w:r w:rsidR="00FD2A27">
        <w:rPr>
          <w:rFonts w:ascii="Vrinda" w:hAnsi="Vrinda" w:hint="cs"/>
          <w:sz w:val="40"/>
          <w:szCs w:val="40"/>
          <w:cs/>
          <w:lang w:bidi="bn-IN"/>
        </w:rPr>
        <w:t xml:space="preserve"> জীবন চলার</w:t>
      </w:r>
      <w:r w:rsidR="00887CA6">
        <w:rPr>
          <w:rFonts w:ascii="Vrinda" w:hAnsi="Vrinda" w:hint="cs"/>
          <w:sz w:val="40"/>
          <w:szCs w:val="40"/>
          <w:cs/>
          <w:lang w:bidi="bn-IN"/>
        </w:rPr>
        <w:t xml:space="preserve"> বাণিজ্যিক চিন্তাচেতনা </w:t>
      </w:r>
      <w:r w:rsidR="00FD2A27">
        <w:rPr>
          <w:rFonts w:ascii="Vrinda" w:hAnsi="Vrinda" w:hint="cs"/>
          <w:sz w:val="40"/>
          <w:szCs w:val="40"/>
          <w:cs/>
          <w:lang w:bidi="bn-IN"/>
        </w:rPr>
        <w:t>অন্য কিছু বিবেচনায় আনার সুযোগ নেই।</w:t>
      </w:r>
      <w:r w:rsidR="009E490A">
        <w:rPr>
          <w:rFonts w:ascii="Vrinda" w:hAnsi="Vrinda" w:hint="cs"/>
          <w:sz w:val="40"/>
          <w:szCs w:val="40"/>
          <w:cs/>
          <w:lang w:bidi="bn-IN"/>
        </w:rPr>
        <w:t xml:space="preserve"> অবশ্য টেকসই স্থায়ীত্বের বিষয় একটি বিশেষ দিক।</w:t>
      </w:r>
      <w:r w:rsidR="00FD2A27">
        <w:rPr>
          <w:rFonts w:ascii="Vrinda" w:hAnsi="Vrinda" w:hint="cs"/>
          <w:sz w:val="40"/>
          <w:szCs w:val="40"/>
          <w:cs/>
          <w:lang w:bidi="bn-IN"/>
        </w:rPr>
        <w:t xml:space="preserve"> কিন্তু এর পরও দেশের </w:t>
      </w:r>
      <w:r w:rsidR="009E490A">
        <w:rPr>
          <w:rFonts w:ascii="Vrinda" w:hAnsi="Vrinda" w:hint="cs"/>
          <w:sz w:val="40"/>
          <w:szCs w:val="40"/>
          <w:cs/>
          <w:lang w:bidi="bn-IN"/>
        </w:rPr>
        <w:t>৭০ভাগ মানুষ এখনও কাদামাটি ও</w:t>
      </w:r>
      <w:r w:rsidR="00662ABC">
        <w:rPr>
          <w:rFonts w:ascii="Vrinda" w:hAnsi="Vrinda" w:hint="cs"/>
          <w:sz w:val="40"/>
          <w:szCs w:val="40"/>
          <w:cs/>
          <w:lang w:bidi="bn-IN"/>
        </w:rPr>
        <w:t xml:space="preserve"> ছ</w:t>
      </w:r>
      <w:r w:rsidR="00FD2A27">
        <w:rPr>
          <w:rFonts w:ascii="Vrinda" w:hAnsi="Vrinda" w:hint="cs"/>
          <w:sz w:val="40"/>
          <w:szCs w:val="40"/>
          <w:cs/>
          <w:lang w:bidi="bn-IN"/>
        </w:rPr>
        <w:t>ন-বাঁশের ঘরেই বসবাস করে আসছে।</w:t>
      </w:r>
      <w:r w:rsidR="00887CA6">
        <w:rPr>
          <w:rFonts w:ascii="Vrinda" w:hAnsi="Vrinda" w:hint="cs"/>
          <w:sz w:val="40"/>
          <w:szCs w:val="40"/>
          <w:cs/>
          <w:lang w:bidi="bn-IN"/>
        </w:rPr>
        <w:t xml:space="preserve"> অথচ শুনেছি, আমাদের দেশের জলবায়ূ আবহাওয়ার সাথে পাকা বহুতল দালানের চেয়ে হালকা </w:t>
      </w:r>
      <w:r w:rsidR="009E490A">
        <w:rPr>
          <w:rFonts w:ascii="Vrinda" w:hAnsi="Vrinda" w:hint="cs"/>
          <w:sz w:val="40"/>
          <w:szCs w:val="40"/>
          <w:cs/>
          <w:lang w:bidi="bn-IN"/>
        </w:rPr>
        <w:t xml:space="preserve">মাটি ও </w:t>
      </w:r>
      <w:r w:rsidR="00662ABC">
        <w:rPr>
          <w:rFonts w:ascii="Vrinda" w:hAnsi="Vrinda" w:hint="cs"/>
          <w:sz w:val="40"/>
          <w:szCs w:val="40"/>
          <w:cs/>
          <w:lang w:bidi="bn-IN"/>
        </w:rPr>
        <w:t>ছ</w:t>
      </w:r>
      <w:r w:rsidR="00887CA6">
        <w:rPr>
          <w:rFonts w:ascii="Vrinda" w:hAnsi="Vrinda" w:hint="cs"/>
          <w:sz w:val="40"/>
          <w:szCs w:val="40"/>
          <w:cs/>
          <w:lang w:bidi="bn-IN"/>
        </w:rPr>
        <w:t>ন-বাঁশের ঘর বেশী স্বাস্থ্য সম্মত</w:t>
      </w:r>
      <w:r w:rsidR="007F10DC">
        <w:rPr>
          <w:rFonts w:ascii="Vrinda" w:hAnsi="Vrinda" w:hint="cs"/>
          <w:sz w:val="40"/>
          <w:szCs w:val="40"/>
          <w:cs/>
          <w:lang w:bidi="bn-IN"/>
        </w:rPr>
        <w:t xml:space="preserve"> ও পরিবেশ বান্ধব</w:t>
      </w:r>
      <w:r w:rsidR="00887CA6">
        <w:rPr>
          <w:rFonts w:ascii="Vrinda" w:hAnsi="Vrinda" w:cs="Mangal" w:hint="cs"/>
          <w:sz w:val="40"/>
          <w:szCs w:val="40"/>
          <w:cs/>
          <w:lang w:bidi="hi-IN"/>
        </w:rPr>
        <w:t xml:space="preserve">। </w:t>
      </w:r>
      <w:r w:rsidR="00662ABC">
        <w:rPr>
          <w:rFonts w:ascii="Vrinda" w:hAnsi="Vrinda" w:hint="cs"/>
          <w:sz w:val="40"/>
          <w:szCs w:val="40"/>
          <w:cs/>
          <w:lang w:bidi="bn-IN"/>
        </w:rPr>
        <w:t>বাংলাদেশের রাজশাহী, বগুড়া, পটুয়াখালী, খুলনা,</w:t>
      </w:r>
      <w:r w:rsidR="000724D1">
        <w:rPr>
          <w:rFonts w:ascii="Vrinda" w:hAnsi="Vrinda" w:hint="cs"/>
          <w:sz w:val="40"/>
          <w:szCs w:val="40"/>
          <w:cs/>
          <w:lang w:bidi="bn-IN"/>
        </w:rPr>
        <w:t xml:space="preserve"> দিনাজপুর, কক্সবাজার, চট্টগ্রামে</w:t>
      </w:r>
      <w:r w:rsidR="00662ABC">
        <w:rPr>
          <w:rFonts w:ascii="Vrinda" w:hAnsi="Vrinda" w:hint="cs"/>
          <w:sz w:val="40"/>
          <w:szCs w:val="40"/>
          <w:cs/>
          <w:lang w:bidi="bn-IN"/>
        </w:rPr>
        <w:t xml:space="preserve"> এখনও ব্যাপকভাবে মাটি, কাঠ ও ছন-বাঁশের তৈরী ঘরের ব্যবহার চলে</w:t>
      </w:r>
      <w:r w:rsidR="00662ABC">
        <w:rPr>
          <w:rFonts w:ascii="Vrinda" w:hAnsi="Vrinda"/>
          <w:sz w:val="40"/>
          <w:szCs w:val="40"/>
          <w:lang w:bidi="bn-IN"/>
        </w:rPr>
        <w:t xml:space="preserve"> </w:t>
      </w:r>
      <w:r w:rsidR="00662ABC">
        <w:rPr>
          <w:rFonts w:ascii="Vrinda" w:hAnsi="Vrinda" w:hint="cs"/>
          <w:sz w:val="40"/>
          <w:szCs w:val="40"/>
          <w:cs/>
          <w:lang w:bidi="bn-IN"/>
        </w:rPr>
        <w:t>আসছে।</w:t>
      </w:r>
      <w:r w:rsidR="00662ABC">
        <w:rPr>
          <w:rFonts w:ascii="Vrinda" w:hAnsi="Vrinda"/>
          <w:sz w:val="40"/>
          <w:szCs w:val="40"/>
          <w:lang w:bidi="bn-IN"/>
        </w:rPr>
        <w:t xml:space="preserve"> </w:t>
      </w:r>
      <w:r w:rsidR="00662ABC">
        <w:rPr>
          <w:rFonts w:ascii="Vrinda" w:hAnsi="Vrinda" w:hint="cs"/>
          <w:sz w:val="40"/>
          <w:szCs w:val="40"/>
          <w:cs/>
          <w:lang w:bidi="bn-IN"/>
        </w:rPr>
        <w:t>(</w:t>
      </w:r>
      <w:r w:rsidR="00662ABC">
        <w:rPr>
          <w:rFonts w:ascii="Vrinda" w:hAnsi="Vrinda"/>
          <w:sz w:val="40"/>
          <w:szCs w:val="40"/>
          <w:lang w:bidi="bn-IN"/>
        </w:rPr>
        <w:t>nopr.niscair.res.in, Indian Journal of Traditional Knowledge-vol.7(3), July 2008, pp,494-500, Nasir Uddin</w:t>
      </w:r>
      <w:r w:rsidR="000724D1">
        <w:rPr>
          <w:rFonts w:ascii="Vrinda" w:hAnsi="Vrinda" w:hint="cs"/>
          <w:sz w:val="40"/>
          <w:szCs w:val="40"/>
          <w:cs/>
          <w:lang w:bidi="bn-IN"/>
        </w:rPr>
        <w:t>)</w:t>
      </w:r>
      <w:r w:rsidR="000724D1">
        <w:rPr>
          <w:rFonts w:ascii="Vrinda" w:hAnsi="Vrinda" w:cs="Mangal" w:hint="cs"/>
          <w:sz w:val="40"/>
          <w:szCs w:val="40"/>
          <w:cs/>
          <w:lang w:bidi="hi-IN"/>
        </w:rPr>
        <w:t xml:space="preserve">। </w:t>
      </w:r>
      <w:r w:rsidR="000724D1">
        <w:rPr>
          <w:rFonts w:ascii="Vrinda" w:hAnsi="Vrinda" w:hint="cs"/>
          <w:sz w:val="40"/>
          <w:szCs w:val="40"/>
          <w:cs/>
          <w:lang w:bidi="bn-IN"/>
        </w:rPr>
        <w:t>সিলেটেরও কিছু কিছু এলাকায় এই মাটি-ছন-বাঁশের ব্যবহার রয়েছে।</w:t>
      </w:r>
    </w:p>
    <w:p w:rsidR="00D65093" w:rsidRDefault="00A34A95" w:rsidP="00CA21F9">
      <w:pPr>
        <w:rPr>
          <w:rFonts w:ascii="Vrinda" w:hAnsi="Vrinda"/>
          <w:sz w:val="40"/>
          <w:szCs w:val="40"/>
          <w:lang w:bidi="bn-IN"/>
        </w:rPr>
      </w:pPr>
      <w:r>
        <w:rPr>
          <w:rFonts w:ascii="Vrinda" w:hAnsi="Vrinda" w:hint="cs"/>
          <w:noProof/>
          <w:sz w:val="40"/>
          <w:szCs w:val="40"/>
          <w:lang w:eastAsia="en-GB" w:bidi="b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4126865" cy="2900680"/>
            <wp:effectExtent l="19050" t="0" r="6985" b="0"/>
            <wp:wrapSquare wrapText="bothSides"/>
            <wp:docPr id="3" name="Picture 2" descr="C:\Users\admin\Desktop\BambooBrid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ambooBridg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CA6">
        <w:rPr>
          <w:rFonts w:ascii="Vrinda" w:hAnsi="Vrinda" w:hint="cs"/>
          <w:sz w:val="40"/>
          <w:szCs w:val="40"/>
          <w:cs/>
          <w:lang w:bidi="bn-IN"/>
        </w:rPr>
        <w:t>এটি ঠিক</w:t>
      </w:r>
      <w:r w:rsidR="000724D1">
        <w:rPr>
          <w:rFonts w:ascii="Vrinda" w:hAnsi="Vrinda" w:hint="cs"/>
          <w:sz w:val="40"/>
          <w:szCs w:val="40"/>
          <w:cs/>
          <w:lang w:bidi="bn-IN"/>
        </w:rPr>
        <w:t>,</w:t>
      </w:r>
      <w:r w:rsidR="00887CA6">
        <w:rPr>
          <w:rFonts w:ascii="Vrinda" w:hAnsi="Vrinda" w:hint="cs"/>
          <w:sz w:val="40"/>
          <w:szCs w:val="40"/>
          <w:cs/>
          <w:lang w:bidi="bn-IN"/>
        </w:rPr>
        <w:t xml:space="preserve"> আধুনিক দুনিয়ায় পাকা ইমারতের ব্যবহার শুধুই সৌখিনতা নয়। বহুদিন টিকে থাকা, মজবুত এসব ব্যবসায়িক দৃষ্টিকোন থেকে</w:t>
      </w:r>
      <w:r w:rsidR="007F10DC">
        <w:rPr>
          <w:rFonts w:ascii="Vrinda" w:hAnsi="Vrinda" w:hint="cs"/>
          <w:sz w:val="40"/>
          <w:szCs w:val="40"/>
          <w:cs/>
          <w:lang w:bidi="bn-IN"/>
        </w:rPr>
        <w:t xml:space="preserve"> কাদামাটি ও</w:t>
      </w:r>
      <w:r w:rsidR="00887CA6">
        <w:rPr>
          <w:rFonts w:ascii="Vrinda" w:hAnsi="Vrinda" w:hint="cs"/>
          <w:sz w:val="40"/>
          <w:szCs w:val="40"/>
          <w:cs/>
          <w:lang w:bidi="bn-IN"/>
        </w:rPr>
        <w:t xml:space="preserve"> সন-বাঁশের ঘর</w:t>
      </w:r>
      <w:r w:rsidR="007F10DC">
        <w:rPr>
          <w:rFonts w:ascii="Vrinda" w:hAnsi="Vrinda" w:hint="cs"/>
          <w:sz w:val="40"/>
          <w:szCs w:val="40"/>
          <w:cs/>
          <w:lang w:bidi="bn-IN"/>
        </w:rPr>
        <w:t>ের</w:t>
      </w:r>
      <w:r w:rsidR="00887CA6">
        <w:rPr>
          <w:rFonts w:ascii="Vrinda" w:hAnsi="Vrinda" w:hint="cs"/>
          <w:sz w:val="40"/>
          <w:szCs w:val="40"/>
          <w:cs/>
          <w:lang w:bidi="bn-IN"/>
        </w:rPr>
        <w:t xml:space="preserve"> ব্যবহার লাভজনক নয়বিধায় উপযোগীও নয়। তবে সারা দেশের কোটি কোটি মানুষকে আমরা পাকা দালান তৈরী করে দিতে পারবো না আগামী পঞ্চাশ বছরেও। </w:t>
      </w:r>
      <w:r w:rsidR="00FD2A27">
        <w:rPr>
          <w:rFonts w:ascii="Vrinda" w:hAnsi="Vrinda" w:hint="cs"/>
          <w:sz w:val="40"/>
          <w:szCs w:val="40"/>
          <w:cs/>
          <w:lang w:bidi="bn-IN"/>
        </w:rPr>
        <w:t>অতএব ছন-বাঁশের ব্যবহার আগামী শতাব্দি পর্যন্ত আমাদের করতেই হবে। এমনকি আরো বেশী সময় নিতে পারে।</w:t>
      </w:r>
    </w:p>
    <w:p w:rsidR="00807E07" w:rsidRPr="00CA21F9" w:rsidRDefault="00CA21F9" w:rsidP="00CA21F9">
      <w:pPr>
        <w:rPr>
          <w:lang w:bidi="bn-IN"/>
        </w:rPr>
      </w:pPr>
      <w:r w:rsidRPr="00CA21F9">
        <w:rPr>
          <w:rFonts w:ascii="Vrinda" w:hAnsi="Vrinda"/>
          <w:sz w:val="40"/>
          <w:szCs w:val="40"/>
          <w:cs/>
        </w:rPr>
        <w:t>আমরা চাইলে আমাদের গ্রামে গঞ্জে ছড়িয়ে ছিটিয়ে থাকা অসংখ্য ছোট</w:t>
      </w:r>
      <w:r>
        <w:rPr>
          <w:rFonts w:ascii="Vrinda" w:hAnsi="Vrinda" w:hint="cs"/>
          <w:sz w:val="40"/>
          <w:szCs w:val="40"/>
          <w:cs/>
          <w:lang w:bidi="bn-IN"/>
        </w:rPr>
        <w:t>-বড়-</w:t>
      </w:r>
      <w:r w:rsidR="007F10DC">
        <w:rPr>
          <w:rFonts w:ascii="Vrinda" w:hAnsi="Vrinda"/>
          <w:sz w:val="40"/>
          <w:szCs w:val="40"/>
          <w:cs/>
        </w:rPr>
        <w:t xml:space="preserve">খাটো খাল-নালার উপর </w:t>
      </w:r>
      <w:r w:rsidRPr="00CA21F9">
        <w:rPr>
          <w:rFonts w:ascii="Vrinda" w:hAnsi="Vrinda"/>
          <w:sz w:val="40"/>
          <w:szCs w:val="40"/>
          <w:cs/>
        </w:rPr>
        <w:t>শুধু মানুষ এবং হালকা যানবাহন যেমন</w:t>
      </w:r>
      <w:r w:rsidRPr="00CA21F9">
        <w:rPr>
          <w:rFonts w:ascii="Vrinda" w:hAnsi="Vrinda"/>
          <w:sz w:val="40"/>
          <w:szCs w:val="40"/>
        </w:rPr>
        <w:t xml:space="preserve">, </w:t>
      </w:r>
      <w:r w:rsidRPr="00CA21F9">
        <w:rPr>
          <w:rFonts w:ascii="Vrinda" w:hAnsi="Vrinda"/>
          <w:sz w:val="40"/>
          <w:szCs w:val="40"/>
          <w:cs/>
        </w:rPr>
        <w:t>রিক্সা</w:t>
      </w:r>
      <w:r w:rsidRPr="00CA21F9">
        <w:rPr>
          <w:rFonts w:ascii="Vrinda" w:hAnsi="Vrinda"/>
          <w:sz w:val="40"/>
          <w:szCs w:val="40"/>
        </w:rPr>
        <w:t xml:space="preserve">, </w:t>
      </w:r>
      <w:r w:rsidRPr="00CA21F9">
        <w:rPr>
          <w:rFonts w:ascii="Vrinda" w:hAnsi="Vrinda"/>
          <w:sz w:val="40"/>
          <w:szCs w:val="40"/>
          <w:cs/>
        </w:rPr>
        <w:t>সাইকেল</w:t>
      </w:r>
      <w:r w:rsidRPr="00CA21F9">
        <w:rPr>
          <w:rFonts w:ascii="Vrinda" w:hAnsi="Vrinda"/>
          <w:sz w:val="40"/>
          <w:szCs w:val="40"/>
        </w:rPr>
        <w:t xml:space="preserve">, </w:t>
      </w:r>
      <w:r w:rsidRPr="00CA21F9">
        <w:rPr>
          <w:rFonts w:ascii="Vrinda" w:hAnsi="Vrinda"/>
          <w:sz w:val="40"/>
          <w:szCs w:val="40"/>
          <w:cs/>
        </w:rPr>
        <w:t xml:space="preserve">মটরসাইকেল ইত্যাদি  যাতায়াতের জন্য এ ধরনের বাঁশের সেতু ব্যবহার করতে পারি। আমার </w:t>
      </w:r>
      <w:r w:rsidR="00BE038A">
        <w:rPr>
          <w:rFonts w:ascii="Vrinda" w:hAnsi="Vrinda" w:hint="cs"/>
          <w:sz w:val="40"/>
          <w:szCs w:val="40"/>
          <w:cs/>
          <w:lang w:bidi="bn-IN"/>
        </w:rPr>
        <w:t>অনুমান</w:t>
      </w:r>
      <w:r w:rsidRPr="00CA21F9">
        <w:rPr>
          <w:rFonts w:ascii="Vrinda" w:hAnsi="Vrinda"/>
          <w:sz w:val="40"/>
          <w:szCs w:val="40"/>
          <w:cs/>
        </w:rPr>
        <w:t xml:space="preserve"> এতে খরচ কম এবং গ্রামীণ জনগোষ্ঠীকে </w:t>
      </w:r>
      <w:r w:rsidR="00BE038A">
        <w:rPr>
          <w:rFonts w:ascii="Vrinda" w:hAnsi="Vrinda" w:hint="cs"/>
          <w:sz w:val="40"/>
          <w:szCs w:val="40"/>
          <w:cs/>
          <w:lang w:bidi="bn-IN"/>
        </w:rPr>
        <w:t xml:space="preserve">একটি সৃজনশীল কারিগরি </w:t>
      </w:r>
      <w:r w:rsidRPr="00CA21F9">
        <w:rPr>
          <w:rFonts w:ascii="Vrinda" w:hAnsi="Vrinda"/>
          <w:sz w:val="40"/>
          <w:szCs w:val="40"/>
          <w:cs/>
        </w:rPr>
        <w:lastRenderedPageBreak/>
        <w:t>কাজে লাগানোসহ নিজস্ব কাঁচামাল বাঁশের যথোপযুক্ত</w:t>
      </w:r>
      <w:r w:rsidR="00BE038A">
        <w:rPr>
          <w:rFonts w:ascii="Vrinda" w:hAnsi="Vrinda" w:hint="cs"/>
          <w:sz w:val="40"/>
          <w:szCs w:val="40"/>
          <w:cs/>
          <w:lang w:bidi="bn-IN"/>
        </w:rPr>
        <w:t xml:space="preserve"> উতপাদন ও</w:t>
      </w:r>
      <w:r w:rsidRPr="00CA21F9">
        <w:rPr>
          <w:rFonts w:ascii="Vrinda" w:hAnsi="Vrinda"/>
          <w:sz w:val="40"/>
          <w:szCs w:val="40"/>
          <w:cs/>
        </w:rPr>
        <w:t xml:space="preserve"> ব্যবহার গ্রামীণ অর্থনীতিকে নতুন এক দিক দর্শন করতে পারে।</w:t>
      </w:r>
    </w:p>
    <w:sectPr w:rsidR="00807E07" w:rsidRPr="00CA21F9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E7" w:rsidRDefault="00A53BE7" w:rsidP="001B4588">
      <w:pPr>
        <w:spacing w:after="0" w:line="240" w:lineRule="auto"/>
      </w:pPr>
      <w:r>
        <w:separator/>
      </w:r>
    </w:p>
  </w:endnote>
  <w:endnote w:type="continuationSeparator" w:id="0">
    <w:p w:rsidR="00A53BE7" w:rsidRDefault="00A53BE7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E7" w:rsidRDefault="00A53BE7" w:rsidP="001B4588">
      <w:pPr>
        <w:spacing w:after="0" w:line="240" w:lineRule="auto"/>
      </w:pPr>
      <w:r>
        <w:separator/>
      </w:r>
    </w:p>
  </w:footnote>
  <w:footnote w:type="continuationSeparator" w:id="0">
    <w:p w:rsidR="00A53BE7" w:rsidRDefault="00A53BE7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88"/>
    <w:rsid w:val="00005170"/>
    <w:rsid w:val="00012CEB"/>
    <w:rsid w:val="000313D1"/>
    <w:rsid w:val="00065239"/>
    <w:rsid w:val="00066807"/>
    <w:rsid w:val="000724D1"/>
    <w:rsid w:val="0007310A"/>
    <w:rsid w:val="0008079F"/>
    <w:rsid w:val="000A3B15"/>
    <w:rsid w:val="000B270D"/>
    <w:rsid w:val="000C445A"/>
    <w:rsid w:val="000E3EA2"/>
    <w:rsid w:val="000F10C0"/>
    <w:rsid w:val="001003DF"/>
    <w:rsid w:val="0014025F"/>
    <w:rsid w:val="0014469F"/>
    <w:rsid w:val="00171FEC"/>
    <w:rsid w:val="00186663"/>
    <w:rsid w:val="001932EA"/>
    <w:rsid w:val="001B4588"/>
    <w:rsid w:val="00247812"/>
    <w:rsid w:val="002B4921"/>
    <w:rsid w:val="002C4D9E"/>
    <w:rsid w:val="002C5281"/>
    <w:rsid w:val="002D2617"/>
    <w:rsid w:val="002E64E2"/>
    <w:rsid w:val="002E795E"/>
    <w:rsid w:val="00310863"/>
    <w:rsid w:val="00315E39"/>
    <w:rsid w:val="00317706"/>
    <w:rsid w:val="00325765"/>
    <w:rsid w:val="0033506E"/>
    <w:rsid w:val="00340F13"/>
    <w:rsid w:val="0034279A"/>
    <w:rsid w:val="00351C2D"/>
    <w:rsid w:val="00376BEB"/>
    <w:rsid w:val="003837E1"/>
    <w:rsid w:val="00386E54"/>
    <w:rsid w:val="003A2ECB"/>
    <w:rsid w:val="003A4E68"/>
    <w:rsid w:val="003E30E8"/>
    <w:rsid w:val="003F096C"/>
    <w:rsid w:val="004065CE"/>
    <w:rsid w:val="004079C5"/>
    <w:rsid w:val="00423799"/>
    <w:rsid w:val="004A491F"/>
    <w:rsid w:val="004B3B6D"/>
    <w:rsid w:val="004D39DD"/>
    <w:rsid w:val="004E6500"/>
    <w:rsid w:val="004F0FD6"/>
    <w:rsid w:val="004F7DE6"/>
    <w:rsid w:val="00503304"/>
    <w:rsid w:val="00505FFA"/>
    <w:rsid w:val="00506F11"/>
    <w:rsid w:val="00535E8D"/>
    <w:rsid w:val="00535FC0"/>
    <w:rsid w:val="00584D0E"/>
    <w:rsid w:val="00584F0B"/>
    <w:rsid w:val="005A1952"/>
    <w:rsid w:val="005A22C9"/>
    <w:rsid w:val="005B3BBF"/>
    <w:rsid w:val="005B7AC9"/>
    <w:rsid w:val="005D60AA"/>
    <w:rsid w:val="005D7A3B"/>
    <w:rsid w:val="005F781F"/>
    <w:rsid w:val="00604422"/>
    <w:rsid w:val="00616445"/>
    <w:rsid w:val="00660A59"/>
    <w:rsid w:val="00662ABC"/>
    <w:rsid w:val="00681266"/>
    <w:rsid w:val="0068422D"/>
    <w:rsid w:val="006A0D66"/>
    <w:rsid w:val="006A3545"/>
    <w:rsid w:val="006B66AF"/>
    <w:rsid w:val="006E24C2"/>
    <w:rsid w:val="006E6970"/>
    <w:rsid w:val="006E7F5C"/>
    <w:rsid w:val="006F2CED"/>
    <w:rsid w:val="006F5730"/>
    <w:rsid w:val="007168CE"/>
    <w:rsid w:val="00730CCB"/>
    <w:rsid w:val="007533B6"/>
    <w:rsid w:val="00774295"/>
    <w:rsid w:val="007875DF"/>
    <w:rsid w:val="00793BDD"/>
    <w:rsid w:val="007B1F08"/>
    <w:rsid w:val="007B39F3"/>
    <w:rsid w:val="007B78B4"/>
    <w:rsid w:val="007F10DC"/>
    <w:rsid w:val="007F1C7A"/>
    <w:rsid w:val="00807E07"/>
    <w:rsid w:val="00826CBE"/>
    <w:rsid w:val="00860F6C"/>
    <w:rsid w:val="00887CA6"/>
    <w:rsid w:val="00891ED8"/>
    <w:rsid w:val="008C0710"/>
    <w:rsid w:val="00930793"/>
    <w:rsid w:val="00936004"/>
    <w:rsid w:val="00954D21"/>
    <w:rsid w:val="00954DD5"/>
    <w:rsid w:val="00957DA1"/>
    <w:rsid w:val="00963B2F"/>
    <w:rsid w:val="00963D8E"/>
    <w:rsid w:val="00987564"/>
    <w:rsid w:val="009E4876"/>
    <w:rsid w:val="009E490A"/>
    <w:rsid w:val="009F0A66"/>
    <w:rsid w:val="00A03E30"/>
    <w:rsid w:val="00A0489E"/>
    <w:rsid w:val="00A105A1"/>
    <w:rsid w:val="00A24A46"/>
    <w:rsid w:val="00A34A95"/>
    <w:rsid w:val="00A4049C"/>
    <w:rsid w:val="00A47AA6"/>
    <w:rsid w:val="00A53BE7"/>
    <w:rsid w:val="00A667D9"/>
    <w:rsid w:val="00A9396E"/>
    <w:rsid w:val="00AA1406"/>
    <w:rsid w:val="00AC2ED4"/>
    <w:rsid w:val="00AD1959"/>
    <w:rsid w:val="00AE40F0"/>
    <w:rsid w:val="00B06A85"/>
    <w:rsid w:val="00B14984"/>
    <w:rsid w:val="00B260A0"/>
    <w:rsid w:val="00B34C54"/>
    <w:rsid w:val="00B95C07"/>
    <w:rsid w:val="00BA33D7"/>
    <w:rsid w:val="00BA3A72"/>
    <w:rsid w:val="00BD6094"/>
    <w:rsid w:val="00BE038A"/>
    <w:rsid w:val="00C054F7"/>
    <w:rsid w:val="00C10F28"/>
    <w:rsid w:val="00C1723A"/>
    <w:rsid w:val="00C22388"/>
    <w:rsid w:val="00C820E7"/>
    <w:rsid w:val="00C860D3"/>
    <w:rsid w:val="00CA21F9"/>
    <w:rsid w:val="00CD11F6"/>
    <w:rsid w:val="00CD7F18"/>
    <w:rsid w:val="00CE56C6"/>
    <w:rsid w:val="00D1336D"/>
    <w:rsid w:val="00D13A30"/>
    <w:rsid w:val="00D5796B"/>
    <w:rsid w:val="00D65093"/>
    <w:rsid w:val="00D72213"/>
    <w:rsid w:val="00D74BF5"/>
    <w:rsid w:val="00DA64EC"/>
    <w:rsid w:val="00DD2937"/>
    <w:rsid w:val="00DF189B"/>
    <w:rsid w:val="00DF6742"/>
    <w:rsid w:val="00E05F2C"/>
    <w:rsid w:val="00E67483"/>
    <w:rsid w:val="00E71807"/>
    <w:rsid w:val="00EA7D38"/>
    <w:rsid w:val="00EB0F00"/>
    <w:rsid w:val="00ED7264"/>
    <w:rsid w:val="00EE3148"/>
    <w:rsid w:val="00EE44A7"/>
    <w:rsid w:val="00EF7C59"/>
    <w:rsid w:val="00F03D78"/>
    <w:rsid w:val="00F15416"/>
    <w:rsid w:val="00F441C7"/>
    <w:rsid w:val="00F50429"/>
    <w:rsid w:val="00F50EBB"/>
    <w:rsid w:val="00F76AA0"/>
    <w:rsid w:val="00FA1B51"/>
    <w:rsid w:val="00FD2A27"/>
    <w:rsid w:val="00FD31C7"/>
    <w:rsid w:val="00FE6667"/>
    <w:rsid w:val="00FE679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FD1F-39C2-453E-9FD4-4F2B80FD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2016-05-03T02:08:00Z</dcterms:created>
  <dcterms:modified xsi:type="dcterms:W3CDTF">2016-05-03T02:08:00Z</dcterms:modified>
</cp:coreProperties>
</file>